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26F" w:rsidRPr="00730E11" w:rsidRDefault="008E526F" w:rsidP="008E526F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/>
          <w:sz w:val="40"/>
          <w:szCs w:val="40"/>
        </w:rPr>
      </w:pPr>
      <w:bookmarkStart w:id="0" w:name="_GoBack"/>
      <w:bookmarkEnd w:id="0"/>
      <w:r w:rsidRPr="00730E11">
        <w:rPr>
          <w:rFonts w:cs="Verdana"/>
          <w:b/>
          <w:sz w:val="40"/>
          <w:szCs w:val="40"/>
        </w:rPr>
        <w:t>PAYMENT PLAN STEP BY STEP INSTRUCTIONS</w:t>
      </w:r>
    </w:p>
    <w:p w:rsidR="008E526F" w:rsidRPr="00730E11" w:rsidRDefault="008E6646" w:rsidP="008E526F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sz w:val="36"/>
          <w:szCs w:val="36"/>
        </w:rPr>
      </w:pPr>
      <w:hyperlink r:id="rId4" w:history="1">
        <w:r w:rsidR="008E526F" w:rsidRPr="00730E11">
          <w:rPr>
            <w:rStyle w:val="Hyperlink"/>
            <w:rFonts w:cs="Verdana"/>
            <w:sz w:val="36"/>
            <w:szCs w:val="36"/>
          </w:rPr>
          <w:t>www.ursinus.edu/paymentplan</w:t>
        </w:r>
      </w:hyperlink>
    </w:p>
    <w:p w:rsidR="008E526F" w:rsidRDefault="008E526F" w:rsidP="008E526F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sz w:val="40"/>
          <w:szCs w:val="40"/>
        </w:rPr>
      </w:pPr>
    </w:p>
    <w:p w:rsidR="005C1C23" w:rsidRPr="006B2103" w:rsidRDefault="005C1C23" w:rsidP="005C1C23">
      <w:pPr>
        <w:autoSpaceDE w:val="0"/>
        <w:autoSpaceDN w:val="0"/>
        <w:adjustRightInd w:val="0"/>
        <w:spacing w:after="0" w:line="240" w:lineRule="auto"/>
        <w:rPr>
          <w:rFonts w:cs="Verdana"/>
          <w:b/>
          <w:sz w:val="40"/>
          <w:szCs w:val="40"/>
          <w:u w:val="single"/>
        </w:rPr>
      </w:pPr>
      <w:r w:rsidRPr="006B2103">
        <w:rPr>
          <w:rFonts w:cs="Verdana"/>
          <w:b/>
          <w:sz w:val="40"/>
          <w:szCs w:val="40"/>
          <w:u w:val="single"/>
        </w:rPr>
        <w:t>How do I begin enrollment in a plan for the term?</w:t>
      </w: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"/>
          <w:sz w:val="24"/>
          <w:szCs w:val="24"/>
        </w:rPr>
      </w:pPr>
    </w:p>
    <w:p w:rsidR="006B2103" w:rsidRPr="006B2103" w:rsidRDefault="006B2103" w:rsidP="00F00B03">
      <w:pPr>
        <w:autoSpaceDE w:val="0"/>
        <w:autoSpaceDN w:val="0"/>
        <w:adjustRightInd w:val="0"/>
        <w:spacing w:after="0" w:line="240" w:lineRule="auto"/>
        <w:rPr>
          <w:rFonts w:cs="Verdana"/>
          <w:i/>
          <w:sz w:val="28"/>
          <w:szCs w:val="28"/>
        </w:rPr>
      </w:pPr>
      <w:r>
        <w:rPr>
          <w:rFonts w:cs="Verdana"/>
          <w:i/>
          <w:sz w:val="28"/>
          <w:szCs w:val="28"/>
        </w:rPr>
        <w:t xml:space="preserve">* </w:t>
      </w:r>
      <w:r w:rsidRPr="006B2103">
        <w:rPr>
          <w:rFonts w:cs="Verdana"/>
          <w:i/>
          <w:sz w:val="28"/>
          <w:szCs w:val="28"/>
        </w:rPr>
        <w:t xml:space="preserve">Enrollment </w:t>
      </w:r>
      <w:r w:rsidR="001F5F46">
        <w:rPr>
          <w:rFonts w:cs="Verdana"/>
          <w:i/>
          <w:sz w:val="28"/>
          <w:szCs w:val="28"/>
        </w:rPr>
        <w:t xml:space="preserve">opens on July 1 </w:t>
      </w:r>
      <w:r w:rsidRPr="006B2103">
        <w:rPr>
          <w:rFonts w:cs="Verdana"/>
          <w:i/>
          <w:sz w:val="28"/>
          <w:szCs w:val="28"/>
        </w:rPr>
        <w:t>for the Fall term and on December 1 for the Spring term.</w:t>
      </w:r>
    </w:p>
    <w:p w:rsidR="006B2103" w:rsidRDefault="006B2103" w:rsidP="00F00B03">
      <w:pPr>
        <w:autoSpaceDE w:val="0"/>
        <w:autoSpaceDN w:val="0"/>
        <w:adjustRightInd w:val="0"/>
        <w:spacing w:after="0" w:line="240" w:lineRule="auto"/>
        <w:rPr>
          <w:rFonts w:cs="Verdana"/>
          <w:sz w:val="24"/>
          <w:szCs w:val="24"/>
        </w:rPr>
      </w:pPr>
    </w:p>
    <w:p w:rsidR="006B2103" w:rsidRDefault="006B2103" w:rsidP="00F00B03">
      <w:pPr>
        <w:autoSpaceDE w:val="0"/>
        <w:autoSpaceDN w:val="0"/>
        <w:adjustRightInd w:val="0"/>
        <w:spacing w:after="0" w:line="240" w:lineRule="auto"/>
        <w:rPr>
          <w:rFonts w:cs="Verdana"/>
          <w:sz w:val="24"/>
          <w:szCs w:val="24"/>
        </w:rPr>
      </w:pPr>
    </w:p>
    <w:p w:rsidR="00F00B03" w:rsidRPr="008E526F" w:rsidRDefault="00F00B03" w:rsidP="00F00B03">
      <w:pPr>
        <w:autoSpaceDE w:val="0"/>
        <w:autoSpaceDN w:val="0"/>
        <w:adjustRightInd w:val="0"/>
        <w:spacing w:after="0" w:line="240" w:lineRule="auto"/>
        <w:rPr>
          <w:rFonts w:cs="Verdana"/>
          <w:sz w:val="24"/>
          <w:szCs w:val="24"/>
        </w:rPr>
      </w:pPr>
      <w:r w:rsidRPr="008E526F">
        <w:rPr>
          <w:rFonts w:cs="Verdana"/>
          <w:sz w:val="24"/>
          <w:szCs w:val="24"/>
        </w:rPr>
        <w:t xml:space="preserve">1. Enter the relevant account information; for example, </w:t>
      </w:r>
      <w:r w:rsidRPr="008E526F">
        <w:rPr>
          <w:rFonts w:cs="Verdana-Bold"/>
          <w:b/>
          <w:bCs/>
          <w:sz w:val="24"/>
          <w:szCs w:val="24"/>
        </w:rPr>
        <w:t xml:space="preserve">Student ID </w:t>
      </w:r>
      <w:r w:rsidRPr="008E526F">
        <w:rPr>
          <w:rFonts w:cs="Verdana"/>
          <w:sz w:val="24"/>
          <w:szCs w:val="24"/>
        </w:rPr>
        <w:t xml:space="preserve">or </w:t>
      </w:r>
      <w:r w:rsidRPr="008E526F">
        <w:rPr>
          <w:rFonts w:cs="Verdana-Bold"/>
          <w:b/>
          <w:bCs/>
          <w:sz w:val="24"/>
          <w:szCs w:val="24"/>
        </w:rPr>
        <w:t>Last Name</w:t>
      </w:r>
      <w:r w:rsidRPr="008E526F">
        <w:rPr>
          <w:rFonts w:cs="Verdana"/>
          <w:sz w:val="24"/>
          <w:szCs w:val="24"/>
        </w:rPr>
        <w:t>.</w:t>
      </w:r>
    </w:p>
    <w:p w:rsidR="00F00B03" w:rsidRPr="008E526F" w:rsidRDefault="00F00B03" w:rsidP="00F00B03">
      <w:pPr>
        <w:spacing w:after="0" w:line="240" w:lineRule="auto"/>
        <w:rPr>
          <w:rFonts w:cs="Verdana"/>
          <w:sz w:val="24"/>
          <w:szCs w:val="24"/>
        </w:rPr>
      </w:pPr>
      <w:r w:rsidRPr="008E526F">
        <w:rPr>
          <w:rFonts w:cs="Verdana"/>
          <w:sz w:val="24"/>
          <w:szCs w:val="24"/>
        </w:rPr>
        <w:t xml:space="preserve">2. Click </w:t>
      </w:r>
      <w:r w:rsidRPr="008E526F">
        <w:rPr>
          <w:rFonts w:cs="Verdana-Bold"/>
          <w:b/>
          <w:bCs/>
          <w:sz w:val="24"/>
          <w:szCs w:val="24"/>
        </w:rPr>
        <w:t>Continue</w:t>
      </w:r>
      <w:r w:rsidRPr="008E526F">
        <w:rPr>
          <w:rFonts w:cs="Verdana"/>
          <w:sz w:val="24"/>
          <w:szCs w:val="24"/>
        </w:rPr>
        <w:t>.</w:t>
      </w:r>
    </w:p>
    <w:p w:rsidR="00F00B03" w:rsidRPr="008E526F" w:rsidRDefault="00632F16" w:rsidP="00F00B03">
      <w:pPr>
        <w:spacing w:after="0" w:line="240" w:lineRule="auto"/>
        <w:rPr>
          <w:rFonts w:cs="Verdana"/>
          <w:sz w:val="24"/>
          <w:szCs w:val="24"/>
        </w:rPr>
      </w:pPr>
      <w:r>
        <w:rPr>
          <w:rFonts w:cs="Verdana"/>
          <w:sz w:val="24"/>
          <w:szCs w:val="24"/>
        </w:rPr>
        <w:t xml:space="preserve">3. Select an </w:t>
      </w:r>
      <w:r w:rsidR="00FF4127">
        <w:rPr>
          <w:rFonts w:cs="Verdana"/>
          <w:sz w:val="24"/>
          <w:szCs w:val="24"/>
        </w:rPr>
        <w:t>available plan for the term.</w:t>
      </w:r>
    </w:p>
    <w:p w:rsidR="008E526F" w:rsidRDefault="008E526F" w:rsidP="008E526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8E526F" w:rsidRDefault="008E526F" w:rsidP="008E526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8E526F" w:rsidRDefault="008E526F" w:rsidP="008E526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noProof/>
        </w:rPr>
        <w:drawing>
          <wp:inline distT="0" distB="0" distL="0" distR="0" wp14:anchorId="455FCC54" wp14:editId="61E9D93D">
            <wp:extent cx="5348503" cy="2762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5636" cy="27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6F" w:rsidRDefault="008E526F" w:rsidP="008E526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5C1C23" w:rsidRDefault="005C1C2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</w:p>
    <w:p w:rsidR="00F00B03" w:rsidRPr="008E526F" w:rsidRDefault="00F00B03" w:rsidP="00F00B03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0A87CA"/>
          <w:sz w:val="24"/>
          <w:szCs w:val="24"/>
        </w:rPr>
      </w:pPr>
      <w:r w:rsidRPr="008E526F">
        <w:rPr>
          <w:rFonts w:cs="Verdana-Bold"/>
          <w:b/>
          <w:bCs/>
          <w:color w:val="0A87CA"/>
          <w:sz w:val="24"/>
          <w:szCs w:val="24"/>
        </w:rPr>
        <w:t>Enter payment plan information</w:t>
      </w:r>
    </w:p>
    <w:p w:rsidR="00F00B03" w:rsidRPr="008E526F" w:rsidRDefault="00F00B03" w:rsidP="00F00B03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4"/>
          <w:szCs w:val="24"/>
        </w:rPr>
      </w:pPr>
      <w:r w:rsidRPr="008E526F">
        <w:rPr>
          <w:rFonts w:cs="Verdana"/>
          <w:color w:val="000000"/>
          <w:sz w:val="24"/>
          <w:szCs w:val="24"/>
        </w:rPr>
        <w:t>Use the following steps to enter your Payment Plan information:</w:t>
      </w:r>
    </w:p>
    <w:p w:rsidR="008E526F" w:rsidRPr="008E526F" w:rsidRDefault="00F00B03" w:rsidP="008E526F">
      <w:pPr>
        <w:rPr>
          <w:sz w:val="24"/>
          <w:szCs w:val="24"/>
        </w:rPr>
      </w:pPr>
      <w:r w:rsidRPr="008E526F">
        <w:rPr>
          <w:rFonts w:cs="Verdana"/>
          <w:color w:val="000000"/>
          <w:sz w:val="24"/>
          <w:szCs w:val="24"/>
        </w:rPr>
        <w:t xml:space="preserve">1. Review the </w:t>
      </w:r>
      <w:r w:rsidRPr="008E526F">
        <w:rPr>
          <w:rFonts w:cs="Verdana-Bold"/>
          <w:b/>
          <w:bCs/>
          <w:color w:val="000000"/>
          <w:sz w:val="24"/>
          <w:szCs w:val="24"/>
        </w:rPr>
        <w:t xml:space="preserve">Current Balance </w:t>
      </w:r>
      <w:r w:rsidRPr="008E526F">
        <w:rPr>
          <w:rFonts w:cs="Verdana"/>
          <w:color w:val="000000"/>
          <w:sz w:val="24"/>
          <w:szCs w:val="24"/>
        </w:rPr>
        <w:t xml:space="preserve">and your </w:t>
      </w:r>
      <w:r w:rsidRPr="008E526F">
        <w:rPr>
          <w:rFonts w:cs="Verdana-Bold"/>
          <w:b/>
          <w:bCs/>
          <w:color w:val="000000"/>
          <w:sz w:val="24"/>
          <w:szCs w:val="24"/>
        </w:rPr>
        <w:t>Estimated Financial Aid</w:t>
      </w:r>
      <w:r w:rsidRPr="008E526F">
        <w:rPr>
          <w:rFonts w:cs="Verdana"/>
          <w:color w:val="000000"/>
          <w:sz w:val="24"/>
          <w:szCs w:val="24"/>
        </w:rPr>
        <w:t>.</w:t>
      </w:r>
    </w:p>
    <w:p w:rsidR="008E526F" w:rsidRPr="008E526F" w:rsidRDefault="00E553E9" w:rsidP="008E526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1705610</wp:posOffset>
                </wp:positionV>
                <wp:extent cx="1028700" cy="5715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5030B" id="Rectangle 5" o:spid="_x0000_s1026" style="position:absolute;margin-left:180pt;margin-top:134.3pt;width:81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19685</wp:posOffset>
                </wp:positionV>
                <wp:extent cx="381000" cy="5429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AA0DA" id="Rectangle 3" o:spid="_x0000_s1026" style="position:absolute;margin-left:168pt;margin-top:1.55pt;width:30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" fillcolor="#5b9bd5 [3204]" strokecolor="#1f4d78 [1604]" strokeweight="1pt"/>
            </w:pict>
          </mc:Fallback>
        </mc:AlternateContent>
      </w:r>
      <w:r w:rsidR="008E526F" w:rsidRPr="008E526F">
        <w:rPr>
          <w:noProof/>
          <w:sz w:val="24"/>
          <w:szCs w:val="24"/>
        </w:rPr>
        <w:drawing>
          <wp:inline distT="0" distB="0" distL="0" distR="0" wp14:anchorId="6779EA25" wp14:editId="4B18834E">
            <wp:extent cx="4166127" cy="23774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61" cy="23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6F" w:rsidRPr="008E526F" w:rsidRDefault="008E526F" w:rsidP="008E526F">
      <w:pPr>
        <w:rPr>
          <w:sz w:val="24"/>
          <w:szCs w:val="24"/>
        </w:rPr>
      </w:pP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Once calculated, you will see any fees or payments due at enrollment in addition to the</w:t>
      </w: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future installment amounts and due dates. </w:t>
      </w: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2. You may clear the check box to opt out of scheduling</w:t>
      </w:r>
      <w:r w:rsidR="0066323A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future installment payments.</w:t>
      </w: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3. 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Continue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F00B03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If you are already logged in to My Account, the Accept Terms page displays. If you are not</w:t>
      </w:r>
    </w:p>
    <w:p w:rsidR="00632F16" w:rsidRDefault="00F00B03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logged in to My Account, </w:t>
      </w:r>
      <w:r w:rsidR="006B2103">
        <w:rPr>
          <w:rFonts w:ascii="Verdana" w:hAnsi="Verdana" w:cs="Verdana"/>
          <w:color w:val="000000"/>
          <w:sz w:val="20"/>
          <w:szCs w:val="20"/>
        </w:rPr>
        <w:t>the Identify User page displays and you will need to set up your account with l</w:t>
      </w:r>
      <w:r w:rsidR="0097103E">
        <w:rPr>
          <w:rFonts w:ascii="Verdana" w:hAnsi="Verdana" w:cs="Verdana"/>
          <w:color w:val="000000"/>
          <w:sz w:val="20"/>
          <w:szCs w:val="20"/>
        </w:rPr>
        <w:t xml:space="preserve">og-in and password (see instructions at end of document). </w:t>
      </w:r>
    </w:p>
    <w:p w:rsidR="00632F16" w:rsidRDefault="00632F16" w:rsidP="00F00B0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5C1C23" w:rsidRDefault="00632F16" w:rsidP="005C1C2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A87C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F14A9E0" wp14:editId="126C5E6B">
            <wp:extent cx="5886450" cy="2790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23" w:rsidRDefault="005C1C23" w:rsidP="005C1C2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A87CA"/>
          <w:sz w:val="36"/>
          <w:szCs w:val="36"/>
        </w:rPr>
      </w:pPr>
    </w:p>
    <w:p w:rsidR="00F00B03" w:rsidRPr="005C1C23" w:rsidRDefault="00F00B03" w:rsidP="005C1C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-Bold" w:hAnsi="Verdana-Bold" w:cs="Verdana-Bold"/>
          <w:b/>
          <w:bCs/>
          <w:color w:val="0A87CA"/>
          <w:sz w:val="36"/>
          <w:szCs w:val="36"/>
        </w:rPr>
        <w:t>Accept payment plan terms</w:t>
      </w:r>
    </w:p>
    <w:p w:rsidR="00B17DF8" w:rsidRPr="00632F16" w:rsidRDefault="00F00B03" w:rsidP="00F00B03">
      <w:pPr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On the Accept Terms page, your plan details display.</w:t>
      </w:r>
    </w:p>
    <w:p w:rsidR="00B17DF8" w:rsidRDefault="00B17DF8" w:rsidP="00F00B03">
      <w:pPr>
        <w:rPr>
          <w:noProof/>
        </w:rPr>
      </w:pPr>
    </w:p>
    <w:p w:rsidR="00B17DF8" w:rsidRDefault="00E553E9" w:rsidP="00F00B0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730250</wp:posOffset>
                </wp:positionV>
                <wp:extent cx="895350" cy="1714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2EDB2" id="Rectangle 15" o:spid="_x0000_s1026" style="position:absolute;margin-left:150pt;margin-top:57.5pt;width:70.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711200</wp:posOffset>
                </wp:positionV>
                <wp:extent cx="714375" cy="2095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58284" id="Rectangle 6" o:spid="_x0000_s1026" style="position:absolute;margin-left:0;margin-top:56pt;width:56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" fillcolor="#5b9bd5 [3204]" strokecolor="#1f4d78 [1604]" strokeweight="1pt"/>
            </w:pict>
          </mc:Fallback>
        </mc:AlternateContent>
      </w:r>
      <w:r w:rsidR="00B17DF8" w:rsidRPr="00F00B03">
        <w:rPr>
          <w:noProof/>
        </w:rPr>
        <w:drawing>
          <wp:inline distT="0" distB="0" distL="0" distR="0" wp14:anchorId="4461406B" wp14:editId="61F120E9">
            <wp:extent cx="3790950" cy="33235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22" cy="33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You must: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1. Review the </w:t>
      </w: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Retail Installment Contract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Note: </w:t>
      </w:r>
      <w:r>
        <w:rPr>
          <w:rFonts w:ascii="Verdana" w:hAnsi="Verdana" w:cs="Verdana"/>
          <w:color w:val="000000"/>
          <w:sz w:val="20"/>
          <w:szCs w:val="20"/>
        </w:rPr>
        <w:t xml:space="preserve">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Save/Print PDF </w:t>
      </w:r>
      <w:r>
        <w:rPr>
          <w:rFonts w:ascii="Verdana" w:hAnsi="Verdana" w:cs="Verdana"/>
          <w:color w:val="000000"/>
          <w:sz w:val="20"/>
          <w:szCs w:val="20"/>
        </w:rPr>
        <w:t>to open the contract in PDF format.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2. Select the</w:t>
      </w:r>
      <w:r w:rsidR="00EF6505">
        <w:rPr>
          <w:rFonts w:ascii="Verdana" w:hAnsi="Verdana" w:cs="Verdana"/>
          <w:color w:val="000000"/>
          <w:sz w:val="20"/>
          <w:szCs w:val="20"/>
        </w:rPr>
        <w:t xml:space="preserve"> “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I accept</w:t>
      </w:r>
      <w:r w:rsidR="00EF6505">
        <w:rPr>
          <w:rFonts w:ascii="Verdana-Bold" w:hAnsi="Verdana-Bold" w:cs="Verdana-Bold"/>
          <w:b/>
          <w:bCs/>
          <w:color w:val="000000"/>
          <w:sz w:val="20"/>
          <w:szCs w:val="20"/>
        </w:rPr>
        <w:t>”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 xml:space="preserve">check box at the bottom of the contract to accept the </w:t>
      </w: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Retail Installment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Contract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lastRenderedPageBreak/>
        <w:t xml:space="preserve">3. 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Continue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If you selected to schedule automatic payments, you are directed to schedule your</w:t>
      </w:r>
    </w:p>
    <w:p w:rsidR="00EF6505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payments. 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If you did not select to schedule automatic payments, you are directed to the Make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Payment page.</w:t>
      </w:r>
    </w:p>
    <w:p w:rsidR="00FF4127" w:rsidRDefault="00FF4127" w:rsidP="00B17DF8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A87CA"/>
          <w:sz w:val="36"/>
          <w:szCs w:val="36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A87CA"/>
          <w:sz w:val="36"/>
          <w:szCs w:val="36"/>
        </w:rPr>
      </w:pPr>
      <w:r>
        <w:rPr>
          <w:rFonts w:ascii="Verdana-Bold" w:hAnsi="Verdana-Bold" w:cs="Verdana-Bold"/>
          <w:b/>
          <w:bCs/>
          <w:color w:val="0A87CA"/>
          <w:sz w:val="36"/>
          <w:szCs w:val="36"/>
        </w:rPr>
        <w:t>Make a payment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After agreeing to a plan, you must make a payment. Provide payment and payer information</w:t>
      </w:r>
      <w:r w:rsidR="00FF4127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before submitting the payment.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E553E9" w:rsidP="00B17DF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829945</wp:posOffset>
                </wp:positionV>
                <wp:extent cx="819150" cy="2190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ADA46" id="Rectangle 16" o:spid="_x0000_s1026" style="position:absolute;margin-left:.75pt;margin-top:65.35pt;width:64.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" fillcolor="#5b9bd5 [3204]" strokecolor="#1f4d78 [1604]" strokeweight="1pt"/>
            </w:pict>
          </mc:Fallback>
        </mc:AlternateContent>
      </w:r>
      <w:r w:rsidR="00B17DF8" w:rsidRPr="00B17DF8">
        <w:rPr>
          <w:noProof/>
        </w:rPr>
        <w:drawing>
          <wp:inline distT="0" distB="0" distL="0" distR="0">
            <wp:extent cx="4381500" cy="410876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70" cy="41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1. Review</w:t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2. Select your payment method.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Note: </w:t>
      </w:r>
      <w:r>
        <w:rPr>
          <w:rFonts w:ascii="Verdana" w:hAnsi="Verdana" w:cs="Verdana"/>
          <w:color w:val="000000"/>
          <w:sz w:val="20"/>
          <w:szCs w:val="20"/>
        </w:rPr>
        <w:t>If you pay with a stored account (also called an e-wallet account), the payment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flow skips ahead to the Review and Submit Payment page.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3. 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Make Payment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The enrollment and payment process is complete. Your plan status is set to </w:t>
      </w: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Pending</w:t>
      </w:r>
      <w:r>
        <w:rPr>
          <w:rFonts w:ascii="Verdana" w:hAnsi="Verdana" w:cs="Verdana"/>
          <w:color w:val="000000"/>
          <w:sz w:val="20"/>
          <w:szCs w:val="20"/>
        </w:rPr>
        <w:t>, and you</w:t>
      </w:r>
      <w:r w:rsidR="00FF4127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 xml:space="preserve">are directed to the payment application to pay for the items in </w:t>
      </w: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Today’s Payment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4. </w:t>
      </w:r>
      <w:r>
        <w:rPr>
          <w:rFonts w:ascii="Verdana-Italic" w:hAnsi="Verdana-Italic" w:cs="Verdana-Italic"/>
          <w:i/>
          <w:iCs/>
          <w:color w:val="0000FF"/>
          <w:sz w:val="20"/>
          <w:szCs w:val="20"/>
        </w:rPr>
        <w:t xml:space="preserve">Provide payment information </w:t>
      </w:r>
      <w:r>
        <w:rPr>
          <w:rFonts w:ascii="Verdana" w:hAnsi="Verdana" w:cs="Verdana"/>
          <w:color w:val="000000"/>
          <w:sz w:val="20"/>
          <w:szCs w:val="20"/>
        </w:rPr>
        <w:t>and complete the payment flow.</w:t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A87CA"/>
          <w:sz w:val="28"/>
          <w:szCs w:val="28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A87CA"/>
          <w:sz w:val="28"/>
          <w:szCs w:val="28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A87CA"/>
          <w:sz w:val="28"/>
          <w:szCs w:val="28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A87CA"/>
          <w:sz w:val="28"/>
          <w:szCs w:val="28"/>
        </w:rPr>
      </w:pPr>
      <w:r>
        <w:rPr>
          <w:rFonts w:ascii="Verdana-BoldItalic" w:hAnsi="Verdana-BoldItalic" w:cs="Verdana-BoldItalic"/>
          <w:b/>
          <w:bCs/>
          <w:i/>
          <w:iCs/>
          <w:color w:val="0A87CA"/>
          <w:sz w:val="28"/>
          <w:szCs w:val="28"/>
        </w:rPr>
        <w:lastRenderedPageBreak/>
        <w:t>Provide payment information</w:t>
      </w:r>
    </w:p>
    <w:p w:rsidR="00FF4127" w:rsidRDefault="00FF4127" w:rsidP="00B17DF8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A87CA"/>
          <w:sz w:val="28"/>
          <w:szCs w:val="28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After you 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Make Payment</w:t>
      </w:r>
      <w:r>
        <w:rPr>
          <w:rFonts w:ascii="Verdana" w:hAnsi="Verdana" w:cs="Verdana"/>
          <w:color w:val="000000"/>
          <w:sz w:val="20"/>
          <w:szCs w:val="20"/>
        </w:rPr>
        <w:t>, the Provide Payment Information page displays.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1. Select your payment method.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2. Enter the relevant account information.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3. 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Continue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4. Click </w:t>
      </w:r>
      <w:r>
        <w:rPr>
          <w:rFonts w:ascii="Verdana-Bold" w:hAnsi="Verdana-Bold" w:cs="Verdana-Bold"/>
          <w:b/>
          <w:bCs/>
          <w:sz w:val="20"/>
          <w:szCs w:val="20"/>
        </w:rPr>
        <w:t>Accept Terms</w:t>
      </w:r>
      <w:r>
        <w:rPr>
          <w:rFonts w:ascii="Verdana" w:hAnsi="Verdana" w:cs="Verdana"/>
          <w:sz w:val="20"/>
          <w:szCs w:val="20"/>
        </w:rPr>
        <w:t>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The Review and Accept Terms information displays.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A87CA"/>
          <w:sz w:val="20"/>
          <w:szCs w:val="20"/>
        </w:rPr>
      </w:pPr>
    </w:p>
    <w:p w:rsidR="00B17DF8" w:rsidRDefault="00ED7189" w:rsidP="00B17DF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897255</wp:posOffset>
                </wp:positionV>
                <wp:extent cx="1543050" cy="2190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D8347" id="Rectangle 7" o:spid="_x0000_s1026" style="position:absolute;margin-left:22.5pt;margin-top:70.65pt;width:121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" fillcolor="#5b9bd5 [3204]" strokecolor="#1f4d78 [1604]" strokeweight="1pt"/>
            </w:pict>
          </mc:Fallback>
        </mc:AlternateContent>
      </w:r>
      <w:r w:rsidR="00B17DF8" w:rsidRPr="00B17DF8">
        <w:rPr>
          <w:noProof/>
        </w:rPr>
        <w:drawing>
          <wp:inline distT="0" distB="0" distL="0" distR="0">
            <wp:extent cx="4876800" cy="3449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5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F8" w:rsidRDefault="00B17DF8" w:rsidP="00B17DF8">
      <w:pPr>
        <w:spacing w:after="0" w:line="240" w:lineRule="auto"/>
      </w:pPr>
    </w:p>
    <w:p w:rsidR="00B17DF8" w:rsidRDefault="00B17DF8" w:rsidP="00B17DF8">
      <w:pPr>
        <w:spacing w:after="0" w:line="240" w:lineRule="auto"/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1. Enter the following information: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Name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Address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City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State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Zip Code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• Email address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2. Click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Continue</w:t>
      </w:r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The </w:t>
      </w:r>
      <w:r>
        <w:rPr>
          <w:rFonts w:ascii="Verdana-Italic" w:hAnsi="Verdana-Italic" w:cs="Verdana-Italic"/>
          <w:i/>
          <w:iCs/>
          <w:color w:val="0000FF"/>
          <w:sz w:val="20"/>
          <w:szCs w:val="20"/>
        </w:rPr>
        <w:t xml:space="preserve">Review &amp; Submit </w:t>
      </w:r>
      <w:r>
        <w:rPr>
          <w:rFonts w:ascii="Verdana" w:hAnsi="Verdana" w:cs="Verdana"/>
          <w:color w:val="000000"/>
          <w:sz w:val="20"/>
          <w:szCs w:val="20"/>
        </w:rPr>
        <w:t>page displays.</w:t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B17DF8" w:rsidRDefault="00ED7189" w:rsidP="00B17DF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949325</wp:posOffset>
                </wp:positionV>
                <wp:extent cx="1628775" cy="2571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84A5F" id="Rectangle 8" o:spid="_x0000_s1026" style="position:absolute;margin-left:22.5pt;margin-top:74.75pt;width:128.2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" fillcolor="#5b9bd5 [3204]" strokecolor="#1f4d78 [1604]" strokeweight="1pt"/>
            </w:pict>
          </mc:Fallback>
        </mc:AlternateContent>
      </w:r>
      <w:r w:rsidR="00B17DF8" w:rsidRPr="00B17DF8">
        <w:rPr>
          <w:noProof/>
        </w:rPr>
        <w:drawing>
          <wp:inline distT="0" distB="0" distL="0" distR="0">
            <wp:extent cx="4907280" cy="4481862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30" cy="44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Use the following steps to submit the payment:</w:t>
      </w:r>
    </w:p>
    <w:p w:rsidR="00B17DF8" w:rsidRDefault="00B17DF8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1. Verify the items and amounts to be included in the payment.</w:t>
      </w:r>
    </w:p>
    <w:p w:rsidR="00B17DF8" w:rsidRDefault="00B17DF8" w:rsidP="005C1C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2. Click </w:t>
      </w:r>
      <w:r>
        <w:rPr>
          <w:rFonts w:ascii="Verdana-Bold" w:hAnsi="Verdana-Bold" w:cs="Verdana-Bold"/>
          <w:b/>
          <w:bCs/>
          <w:sz w:val="20"/>
          <w:szCs w:val="20"/>
        </w:rPr>
        <w:t>Submit Payment</w:t>
      </w:r>
      <w:r w:rsidR="005C1C23">
        <w:rPr>
          <w:rFonts w:ascii="Verdana" w:hAnsi="Verdana" w:cs="Verdana"/>
          <w:sz w:val="20"/>
          <w:szCs w:val="20"/>
        </w:rPr>
        <w:t xml:space="preserve"> &amp; the success window displays.</w:t>
      </w:r>
    </w:p>
    <w:p w:rsidR="00B17DF8" w:rsidRDefault="00B17DF8" w:rsidP="00B17DF8">
      <w:pPr>
        <w:spacing w:after="0" w:line="240" w:lineRule="auto"/>
        <w:rPr>
          <w:rFonts w:ascii="Verdana" w:hAnsi="Verdana" w:cs="Verdana"/>
          <w:sz w:val="20"/>
          <w:szCs w:val="20"/>
        </w:rPr>
      </w:pPr>
    </w:p>
    <w:p w:rsidR="00B17DF8" w:rsidRDefault="00B17DF8" w:rsidP="00B17DF8">
      <w:pPr>
        <w:spacing w:after="0" w:line="240" w:lineRule="auto"/>
        <w:rPr>
          <w:rFonts w:ascii="Verdana" w:hAnsi="Verdana" w:cs="Verdana"/>
          <w:sz w:val="20"/>
          <w:szCs w:val="20"/>
        </w:rPr>
      </w:pPr>
    </w:p>
    <w:p w:rsidR="00B17DF8" w:rsidRDefault="00B17DF8" w:rsidP="00B17DF8">
      <w:pPr>
        <w:spacing w:after="0" w:line="240" w:lineRule="auto"/>
        <w:rPr>
          <w:rFonts w:ascii="Verdana" w:hAnsi="Verdana" w:cs="Verdana"/>
          <w:sz w:val="20"/>
          <w:szCs w:val="20"/>
        </w:rPr>
      </w:pPr>
    </w:p>
    <w:p w:rsidR="0066323A" w:rsidRDefault="0066323A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66323A" w:rsidRDefault="0066323A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66323A" w:rsidRPr="0097103E" w:rsidRDefault="0066323A" w:rsidP="00B17DF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20"/>
          <w:szCs w:val="20"/>
        </w:rPr>
      </w:pPr>
    </w:p>
    <w:p w:rsidR="00730E11" w:rsidRDefault="00B17DF8" w:rsidP="00B17DF8">
      <w:pPr>
        <w:spacing w:after="0" w:line="240" w:lineRule="auto"/>
      </w:pPr>
      <w:r w:rsidRPr="00B17DF8">
        <w:rPr>
          <w:noProof/>
        </w:rPr>
        <w:lastRenderedPageBreak/>
        <w:drawing>
          <wp:inline distT="0" distB="0" distL="0" distR="0">
            <wp:extent cx="4686300" cy="456703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93" cy="45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11" w:rsidRDefault="00730E11" w:rsidP="00B17DF8">
      <w:pPr>
        <w:spacing w:after="0" w:line="240" w:lineRule="auto"/>
      </w:pPr>
    </w:p>
    <w:p w:rsidR="00FF4127" w:rsidRDefault="00FF4127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5C1C23" w:rsidRDefault="005C1C23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97103E" w:rsidRPr="0097103E" w:rsidRDefault="0097103E" w:rsidP="00730E11">
      <w:pPr>
        <w:autoSpaceDE w:val="0"/>
        <w:autoSpaceDN w:val="0"/>
        <w:adjustRightInd w:val="0"/>
        <w:spacing w:after="0" w:line="240" w:lineRule="auto"/>
        <w:rPr>
          <w:rFonts w:cs="Verdana"/>
          <w:b/>
          <w:color w:val="000000" w:themeColor="text1"/>
          <w:sz w:val="40"/>
          <w:szCs w:val="40"/>
          <w:u w:val="single"/>
        </w:rPr>
      </w:pPr>
      <w:r w:rsidRPr="0097103E">
        <w:rPr>
          <w:rFonts w:cs="Verdana"/>
          <w:b/>
          <w:color w:val="000000" w:themeColor="text1"/>
          <w:sz w:val="40"/>
          <w:szCs w:val="40"/>
          <w:u w:val="single"/>
        </w:rPr>
        <w:lastRenderedPageBreak/>
        <w:t>How Do I Sign Up for a My Account profile?</w:t>
      </w:r>
    </w:p>
    <w:p w:rsidR="0097103E" w:rsidRDefault="0097103E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</w:p>
    <w:p w:rsidR="00FF4127" w:rsidRPr="00FF4127" w:rsidRDefault="00FF4127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2E74B5" w:themeColor="accent1" w:themeShade="BF"/>
          <w:sz w:val="28"/>
          <w:szCs w:val="28"/>
        </w:rPr>
      </w:pPr>
      <w:r w:rsidRPr="00FF4127">
        <w:rPr>
          <w:rFonts w:ascii="Verdana" w:hAnsi="Verdana" w:cs="Verdana"/>
          <w:i/>
          <w:color w:val="2E74B5" w:themeColor="accent1" w:themeShade="BF"/>
          <w:sz w:val="28"/>
          <w:szCs w:val="28"/>
        </w:rPr>
        <w:t>My Account</w:t>
      </w:r>
    </w:p>
    <w:p w:rsidR="00FF4127" w:rsidRDefault="00FF4127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730E11" w:rsidRDefault="00730E11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Before finishing your plan enrollment, you must sign up for My Account.</w:t>
      </w:r>
    </w:p>
    <w:p w:rsidR="00730E11" w:rsidRDefault="00730E11" w:rsidP="00730E1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1. If not already directed here by the Payment Plan enrollment process, click </w:t>
      </w:r>
      <w:r>
        <w:rPr>
          <w:rFonts w:ascii="Verdana-Bold" w:hAnsi="Verdana-Bold" w:cs="Verdana-Bold"/>
          <w:b/>
          <w:bCs/>
          <w:sz w:val="20"/>
          <w:szCs w:val="20"/>
        </w:rPr>
        <w:t xml:space="preserve">Sign Up </w:t>
      </w:r>
      <w:r>
        <w:rPr>
          <w:rFonts w:ascii="Verdana" w:hAnsi="Verdana" w:cs="Verdana"/>
          <w:sz w:val="20"/>
          <w:szCs w:val="20"/>
        </w:rPr>
        <w:t>on the My Account panel.</w:t>
      </w:r>
    </w:p>
    <w:p w:rsidR="00730E11" w:rsidRDefault="00730E11" w:rsidP="00730E11">
      <w:pPr>
        <w:spacing w:after="0" w:line="240" w:lineRule="auto"/>
      </w:pPr>
      <w:r>
        <w:rPr>
          <w:rFonts w:ascii="Verdana" w:hAnsi="Verdana" w:cs="Verdana"/>
          <w:sz w:val="20"/>
          <w:szCs w:val="20"/>
        </w:rPr>
        <w:t>The My Profile page displays.</w:t>
      </w:r>
    </w:p>
    <w:p w:rsidR="00730E11" w:rsidRDefault="00730E11" w:rsidP="00B17DF8">
      <w:pPr>
        <w:spacing w:after="0" w:line="240" w:lineRule="auto"/>
      </w:pPr>
    </w:p>
    <w:p w:rsidR="00730E11" w:rsidRDefault="00730E11" w:rsidP="00B17DF8">
      <w:pPr>
        <w:spacing w:after="0" w:line="240" w:lineRule="auto"/>
      </w:pPr>
      <w:r>
        <w:rPr>
          <w:noProof/>
        </w:rPr>
        <w:drawing>
          <wp:inline distT="0" distB="0" distL="0" distR="0" wp14:anchorId="507844AE" wp14:editId="44EC921C">
            <wp:extent cx="5133975" cy="476082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7090" cy="477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F8" w:rsidRDefault="00730E11" w:rsidP="00B17DF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3671B9E" wp14:editId="7EA4B275">
            <wp:extent cx="5743575" cy="4876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DF8">
        <w:br w:type="page"/>
      </w:r>
    </w:p>
    <w:p w:rsidR="00730E11" w:rsidRDefault="00730E11"/>
    <w:p w:rsidR="00730E11" w:rsidRDefault="00730E11">
      <w:r w:rsidRPr="00730E11">
        <w:rPr>
          <w:noProof/>
        </w:rPr>
        <w:t xml:space="preserve"> </w:t>
      </w:r>
    </w:p>
    <w:sectPr w:rsidR="00730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26F"/>
    <w:rsid w:val="001E62D0"/>
    <w:rsid w:val="001F5F46"/>
    <w:rsid w:val="00222FBB"/>
    <w:rsid w:val="00281F8C"/>
    <w:rsid w:val="005C1C23"/>
    <w:rsid w:val="00632F16"/>
    <w:rsid w:val="0066323A"/>
    <w:rsid w:val="006B2103"/>
    <w:rsid w:val="00730E11"/>
    <w:rsid w:val="00760A18"/>
    <w:rsid w:val="008E526F"/>
    <w:rsid w:val="008E6646"/>
    <w:rsid w:val="0097103E"/>
    <w:rsid w:val="009E5EDA"/>
    <w:rsid w:val="00B17DF8"/>
    <w:rsid w:val="00DF06F4"/>
    <w:rsid w:val="00E553E9"/>
    <w:rsid w:val="00ED7189"/>
    <w:rsid w:val="00EF6505"/>
    <w:rsid w:val="00F00B03"/>
    <w:rsid w:val="00FF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D44E09-361F-45BF-B73E-DEBB829B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52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7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hyperlink" Target="http://WWW.URSINUS.EDU/PAYMENTPLAN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Curcio, Ellen</dc:creator>
  <cp:keywords/>
  <dc:description/>
  <cp:lastModifiedBy>Curcio, Ellen</cp:lastModifiedBy>
  <cp:revision>2</cp:revision>
  <dcterms:created xsi:type="dcterms:W3CDTF">2019-05-22T13:47:00Z</dcterms:created>
  <dcterms:modified xsi:type="dcterms:W3CDTF">2019-05-22T13:47:00Z</dcterms:modified>
</cp:coreProperties>
</file>